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A615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</w:rPr>
      </w:pPr>
      <w:r w:rsidRPr="00F51355">
        <w:rPr>
          <w:rStyle w:val="a4"/>
          <w:color w:val="000000"/>
        </w:rPr>
        <w:t>Уважаемые родители будущих первоклассников, с 1 апреля 2025 года начнется прием заявлений на 2025/2026 учебный год.</w:t>
      </w:r>
    </w:p>
    <w:p w14:paraId="6170277A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F51355">
        <w:rPr>
          <w:color w:val="000000"/>
        </w:rPr>
        <w:t>Заявление на зачисление в первый класс можно будет очно и через портал государственных услуг.</w:t>
      </w:r>
    </w:p>
    <w:p w14:paraId="26A767D6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</w:rPr>
      </w:pPr>
      <w:r w:rsidRPr="00F51355">
        <w:rPr>
          <w:rStyle w:val="a4"/>
          <w:color w:val="000000"/>
        </w:rPr>
        <w:t>Порядок действия подачи заявления через гос. услуги:</w:t>
      </w:r>
    </w:p>
    <w:p w14:paraId="7F474186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F51355">
        <w:rPr>
          <w:color w:val="000000"/>
        </w:rPr>
        <w:t>1. Перейти на портал гос. услуги и набрать в поисковой строке «Запись в 1 класс».</w:t>
      </w:r>
    </w:p>
    <w:p w14:paraId="6BA9A824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F51355">
        <w:rPr>
          <w:color w:val="000000"/>
        </w:rPr>
        <w:t>2. Выбрать опцию «Подать заявление».</w:t>
      </w:r>
    </w:p>
    <w:p w14:paraId="66A44DA9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F51355">
        <w:rPr>
          <w:color w:val="000000"/>
        </w:rPr>
        <w:t>3. Пройти авторизацию с помощью логина и пароля.</w:t>
      </w:r>
    </w:p>
    <w:p w14:paraId="48442B7A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F51355">
        <w:rPr>
          <w:color w:val="000000"/>
        </w:rPr>
        <w:t>4. Заполнить электронную форму заявления.</w:t>
      </w:r>
    </w:p>
    <w:p w14:paraId="7A44D46A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F51355">
        <w:rPr>
          <w:color w:val="000000"/>
        </w:rPr>
        <w:t>5. Убедиться в том, что заявление принято и дождаться решения школы (отслеживать статус можно в личном кабинете).</w:t>
      </w:r>
    </w:p>
    <w:p w14:paraId="3D95D255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F51355">
        <w:rPr>
          <w:color w:val="000000"/>
        </w:rPr>
        <w:t>6. Получить уведомление об успешном получении заявления.</w:t>
      </w:r>
    </w:p>
    <w:p w14:paraId="37B2C90B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F51355">
        <w:rPr>
          <w:color w:val="000000"/>
        </w:rPr>
        <w:t xml:space="preserve">Чтобы упростить процесс подачи заявления на зачисление ребенка рекомендуется заблаговременно </w:t>
      </w:r>
      <w:r w:rsidRPr="00F51355">
        <w:rPr>
          <w:rFonts w:ascii="Segoe UI Emoji" w:hAnsi="Segoe UI Emoji" w:cs="Segoe UI Emoji"/>
          <w:color w:val="000000"/>
        </w:rPr>
        <w:t>❗❗❗</w:t>
      </w:r>
      <w:r w:rsidRPr="00F51355">
        <w:rPr>
          <w:color w:val="000000"/>
        </w:rPr>
        <w:t>проверить в личном кабинете персональные данные, а также добавить сведения о детях.</w:t>
      </w:r>
    </w:p>
    <w:p w14:paraId="60D76D62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</w:rPr>
      </w:pPr>
      <w:r w:rsidRPr="00F51355">
        <w:rPr>
          <w:rStyle w:val="a4"/>
          <w:color w:val="000000"/>
        </w:rPr>
        <w:t>Прием детей в 1 класс проходит в два этапа.</w:t>
      </w:r>
    </w:p>
    <w:p w14:paraId="438C1FE5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F51355">
        <w:rPr>
          <w:rStyle w:val="a4"/>
          <w:color w:val="000000"/>
        </w:rPr>
        <w:t>Первый этап – с 1 апреля 2025 года по 30 июня.</w:t>
      </w:r>
    </w:p>
    <w:p w14:paraId="71B05F1E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F51355">
        <w:rPr>
          <w:color w:val="000000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2025 года. В течение 3 дней после завершения приема документов школа издаст приказ о зачислении.</w:t>
      </w:r>
    </w:p>
    <w:p w14:paraId="163DF451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F51355">
        <w:rPr>
          <w:rStyle w:val="a4"/>
          <w:color w:val="000000"/>
        </w:rPr>
        <w:t>Второй этап пройдет с 6 июля по 5 сентября 2025 года.</w:t>
      </w:r>
    </w:p>
    <w:p w14:paraId="61D288FC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 w:rsidRPr="00F51355">
        <w:rPr>
          <w:color w:val="000000"/>
        </w:rPr>
        <w:t>На этом этапе заявление на зачисление в школу подают дети независимо от места их проживания.  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14:paraId="64DE2946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jc w:val="center"/>
        <w:rPr>
          <w:color w:val="000000"/>
        </w:rPr>
      </w:pPr>
      <w:r w:rsidRPr="00F51355">
        <w:rPr>
          <w:rStyle w:val="a4"/>
          <w:color w:val="000000"/>
        </w:rPr>
        <w:t>Полный перечень документов, которые потребуется родителям при зачислении в первый класс, включает:</w:t>
      </w:r>
    </w:p>
    <w:p w14:paraId="39E25AB1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F51355">
        <w:rPr>
          <w:color w:val="000000"/>
        </w:rPr>
        <w:t>- o паспорт родителя;</w:t>
      </w:r>
    </w:p>
    <w:p w14:paraId="3BBE003C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F51355">
        <w:rPr>
          <w:color w:val="000000"/>
        </w:rPr>
        <w:t>- o свидетельство о рождении ребенка (или иной документ, подтверждающий родство);</w:t>
      </w:r>
    </w:p>
    <w:p w14:paraId="031BBFAA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F51355">
        <w:rPr>
          <w:color w:val="000000"/>
        </w:rPr>
        <w:t>- 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14:paraId="5A948345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F51355">
        <w:rPr>
          <w:color w:val="000000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14:paraId="0E7CD5D9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F51355">
        <w:rPr>
          <w:color w:val="000000"/>
        </w:rPr>
        <w:t>- копию свидетельства о рождении братьев или сестер, которые посещают данную школу;</w:t>
      </w:r>
    </w:p>
    <w:p w14:paraId="66249FE6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F51355">
        <w:rPr>
          <w:color w:val="000000"/>
        </w:rPr>
        <w:lastRenderedPageBreak/>
        <w:t>- копию документа, подтверждающего установление опеки/попечительства;(если есть)</w:t>
      </w:r>
    </w:p>
    <w:p w14:paraId="261731FE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F51355">
        <w:rPr>
          <w:color w:val="000000"/>
        </w:rPr>
        <w:t>- копии документов, подтверждающих право на внеочередное или первоочередное зачисление (справку с места работы родителей);</w:t>
      </w:r>
    </w:p>
    <w:p w14:paraId="62E5A547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F51355">
        <w:rPr>
          <w:color w:val="000000"/>
        </w:rPr>
        <w:t>- копию заключения ПМПК — психолого-медико-педагогической комиссии;(если есть)</w:t>
      </w:r>
    </w:p>
    <w:p w14:paraId="1F0283FD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F51355">
        <w:rPr>
          <w:color w:val="000000"/>
        </w:rPr>
        <w:t>- согласие родителей на прохождение обучения по адаптированной программе; (если есть заключение ПМПК)</w:t>
      </w:r>
    </w:p>
    <w:p w14:paraId="3E8E49AA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F51355">
        <w:rPr>
          <w:color w:val="000000"/>
        </w:rPr>
        <w:t>- документы, подтверждающие законность пребывания на территории РФ (для иностранных граждан);</w:t>
      </w:r>
    </w:p>
    <w:p w14:paraId="73ACE6E8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F51355">
        <w:rPr>
          <w:color w:val="000000"/>
        </w:rPr>
        <w:t>- разрешение комиссии о приеме в первый класс ребенка возрастом до шести с половиной лет или более 8 лет;</w:t>
      </w:r>
    </w:p>
    <w:p w14:paraId="4B233E8D" w14:textId="77777777" w:rsidR="00F51355" w:rsidRPr="00F51355" w:rsidRDefault="00F51355" w:rsidP="00F51355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F51355">
        <w:rPr>
          <w:color w:val="000000"/>
        </w:rPr>
        <w:t>- вид на жительство или разрешение на временное проживание — для иностранцев.</w:t>
      </w:r>
    </w:p>
    <w:p w14:paraId="2CB22766" w14:textId="0BB41E9B" w:rsidR="00276D64" w:rsidRDefault="00F51355" w:rsidP="00F51355">
      <w:pPr>
        <w:jc w:val="center"/>
      </w:pPr>
      <w:r w:rsidRPr="00F51355">
        <w:rPr>
          <w:rFonts w:ascii="Times New Roman" w:hAnsi="Times New Roman" w:cs="Times New Roman"/>
          <w:noProof/>
        </w:rPr>
        <w:drawing>
          <wp:inline distT="0" distB="0" distL="0" distR="0" wp14:anchorId="5B5D17BC" wp14:editId="3485CA71">
            <wp:extent cx="312420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55"/>
    <w:rsid w:val="00276D64"/>
    <w:rsid w:val="00F5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D548"/>
  <w15:chartTrackingRefBased/>
  <w15:docId w15:val="{BC1449FB-A47F-4615-B2C4-09895150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51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</cp:revision>
  <dcterms:created xsi:type="dcterms:W3CDTF">2025-03-25T13:26:00Z</dcterms:created>
  <dcterms:modified xsi:type="dcterms:W3CDTF">2025-03-25T13:27:00Z</dcterms:modified>
</cp:coreProperties>
</file>